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DC" w:rsidRPr="000F07DC" w:rsidRDefault="000F07DC" w:rsidP="000F07DC">
      <w:pPr>
        <w:shd w:val="clear" w:color="auto" w:fill="FFFFFF"/>
        <w:spacing w:before="100" w:beforeAutospacing="1" w:after="0" w:line="240" w:lineRule="auto"/>
        <w:outlineLvl w:val="1"/>
        <w:rPr>
          <w:rFonts w:ascii="Helvetica" w:eastAsia="Times New Roman" w:hAnsi="Helvetica" w:cs="Helvetica"/>
          <w:b/>
          <w:bCs/>
          <w:color w:val="181818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181818"/>
          <w:sz w:val="36"/>
          <w:szCs w:val="36"/>
          <w:lang w:eastAsia="ru-RU"/>
        </w:rPr>
        <w:t xml:space="preserve">Людмила Давыдовна </w:t>
      </w:r>
      <w:proofErr w:type="spellStart"/>
      <w:r>
        <w:rPr>
          <w:rFonts w:ascii="Helvetica" w:eastAsia="Times New Roman" w:hAnsi="Helvetica" w:cs="Helvetica"/>
          <w:b/>
          <w:bCs/>
          <w:color w:val="181818"/>
          <w:sz w:val="36"/>
          <w:szCs w:val="36"/>
          <w:lang w:eastAsia="ru-RU"/>
        </w:rPr>
        <w:t>Акулич</w:t>
      </w:r>
      <w:proofErr w:type="spellEnd"/>
    </w:p>
    <w:p w:rsidR="000F07DC" w:rsidRPr="00A222B7" w:rsidRDefault="000F07DC" w:rsidP="000F07DC">
      <w:pPr>
        <w:shd w:val="clear" w:color="auto" w:fill="FFFFFF"/>
        <w:spacing w:before="100" w:beforeAutospacing="1" w:after="45" w:line="240" w:lineRule="auto"/>
        <w:outlineLvl w:val="3"/>
        <w:rPr>
          <w:rFonts w:ascii="Helvetica" w:eastAsia="Times New Roman" w:hAnsi="Helvetica" w:cs="Helvetica"/>
          <w:b/>
          <w:bCs/>
          <w:color w:val="181818"/>
          <w:sz w:val="18"/>
          <w:szCs w:val="18"/>
          <w:lang w:eastAsia="ru-RU"/>
        </w:rPr>
      </w:pPr>
      <w:r w:rsidRPr="00A222B7">
        <w:rPr>
          <w:rFonts w:ascii="Helvetica" w:eastAsia="Times New Roman" w:hAnsi="Helvetica" w:cs="Helvetica"/>
          <w:b/>
          <w:bCs/>
          <w:color w:val="181818"/>
          <w:sz w:val="18"/>
          <w:szCs w:val="18"/>
          <w:lang w:eastAsia="ru-RU"/>
        </w:rPr>
        <w:t>Старший преподаватель кафедры теории и практики английского языка</w:t>
      </w:r>
    </w:p>
    <w:p w:rsidR="000F07DC" w:rsidRPr="00A222B7" w:rsidRDefault="000F07DC" w:rsidP="000F07DC">
      <w:pPr>
        <w:shd w:val="clear" w:color="auto" w:fill="FFFFFF"/>
        <w:spacing w:after="150" w:line="255" w:lineRule="atLeast"/>
        <w:rPr>
          <w:rFonts w:ascii="Helvetica" w:eastAsia="Times New Roman" w:hAnsi="Helvetica" w:cs="Helvetica"/>
          <w:b/>
          <w:color w:val="555555"/>
          <w:sz w:val="18"/>
          <w:szCs w:val="18"/>
          <w:lang w:eastAsia="ru-RU"/>
        </w:rPr>
      </w:pPr>
      <w:r w:rsidRPr="00A222B7">
        <w:rPr>
          <w:rFonts w:ascii="Helvetica" w:eastAsia="Times New Roman" w:hAnsi="Helvetica" w:cs="Helvetica"/>
          <w:b/>
          <w:color w:val="555555"/>
          <w:sz w:val="18"/>
          <w:szCs w:val="18"/>
          <w:lang w:eastAsia="ru-RU"/>
        </w:rPr>
        <w:t xml:space="preserve"> «ГГУ им.Ф.Скорины»</w:t>
      </w:r>
    </w:p>
    <w:p w:rsidR="000F07DC" w:rsidRPr="000F07DC" w:rsidRDefault="00BE52DE" w:rsidP="000F07DC">
      <w:pPr>
        <w:shd w:val="clear" w:color="auto" w:fill="FFFFFF"/>
        <w:spacing w:after="150" w:line="255" w:lineRule="atLeast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hyperlink r:id="rId5" w:tgtFrame="_blank" w:history="1">
        <w:r w:rsidR="000F07DC" w:rsidRPr="000F07DC">
          <w:rPr>
            <w:rFonts w:ascii="Helvetica" w:eastAsia="Times New Roman" w:hAnsi="Helvetica" w:cs="Helvetica"/>
            <w:b/>
            <w:bCs/>
            <w:color w:val="0000FF"/>
            <w:sz w:val="18"/>
            <w:u w:val="single"/>
            <w:lang w:eastAsia="ru-RU"/>
          </w:rPr>
          <w:t xml:space="preserve">Профиль в </w:t>
        </w:r>
        <w:proofErr w:type="spellStart"/>
        <w:r w:rsidR="000F07DC" w:rsidRPr="000F07DC">
          <w:rPr>
            <w:rFonts w:ascii="Helvetica" w:eastAsia="Times New Roman" w:hAnsi="Helvetica" w:cs="Helvetica"/>
            <w:b/>
            <w:bCs/>
            <w:color w:val="0000FF"/>
            <w:sz w:val="18"/>
            <w:u w:val="single"/>
            <w:lang w:eastAsia="ru-RU"/>
          </w:rPr>
          <w:t>Google</w:t>
        </w:r>
        <w:proofErr w:type="spellEnd"/>
        <w:r w:rsidR="000F07DC" w:rsidRPr="000F07DC">
          <w:rPr>
            <w:rFonts w:ascii="Helvetica" w:eastAsia="Times New Roman" w:hAnsi="Helvetica" w:cs="Helvetica"/>
            <w:b/>
            <w:bCs/>
            <w:color w:val="0000FF"/>
            <w:sz w:val="18"/>
            <w:u w:val="single"/>
            <w:lang w:eastAsia="ru-RU"/>
          </w:rPr>
          <w:t xml:space="preserve"> </w:t>
        </w:r>
        <w:proofErr w:type="spellStart"/>
        <w:r w:rsidR="000F07DC" w:rsidRPr="000F07DC">
          <w:rPr>
            <w:rFonts w:ascii="Helvetica" w:eastAsia="Times New Roman" w:hAnsi="Helvetica" w:cs="Helvetica"/>
            <w:b/>
            <w:bCs/>
            <w:color w:val="0000FF"/>
            <w:sz w:val="18"/>
            <w:u w:val="single"/>
            <w:lang w:eastAsia="ru-RU"/>
          </w:rPr>
          <w:t>Scholar</w:t>
        </w:r>
        <w:proofErr w:type="spellEnd"/>
        <w:r w:rsidR="000F07DC" w:rsidRPr="000F07DC">
          <w:rPr>
            <w:rFonts w:ascii="Helvetica" w:eastAsia="Times New Roman" w:hAnsi="Helvetica" w:cs="Helvetica"/>
            <w:b/>
            <w:bCs/>
            <w:color w:val="0000FF"/>
            <w:sz w:val="18"/>
            <w:u w:val="single"/>
            <w:lang w:eastAsia="ru-RU"/>
          </w:rPr>
          <w:t xml:space="preserve"> </w:t>
        </w:r>
      </w:hyperlink>
    </w:p>
    <w:p w:rsidR="000F07DC" w:rsidRPr="000F07DC" w:rsidRDefault="00BE52DE" w:rsidP="000F07DC">
      <w:pPr>
        <w:shd w:val="clear" w:color="auto" w:fill="FFFFFF"/>
        <w:spacing w:after="150" w:line="255" w:lineRule="atLeast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hyperlink r:id="rId6" w:tgtFrame="_blank" w:history="1">
        <w:r w:rsidR="000F07DC" w:rsidRPr="000F07DC">
          <w:rPr>
            <w:rFonts w:ascii="Helvetica" w:eastAsia="Times New Roman" w:hAnsi="Helvetica" w:cs="Helvetica"/>
            <w:b/>
            <w:bCs/>
            <w:color w:val="0000FF"/>
            <w:sz w:val="18"/>
            <w:u w:val="single"/>
            <w:lang w:eastAsia="ru-RU"/>
          </w:rPr>
          <w:t>Профиль в РИНЦ</w:t>
        </w:r>
      </w:hyperlink>
      <w:r w:rsidR="000F07DC" w:rsidRPr="000F07DC">
        <w:rPr>
          <w:rFonts w:ascii="Helvetica" w:eastAsia="Times New Roman" w:hAnsi="Helvetica" w:cs="Helvetica"/>
          <w:b/>
          <w:bCs/>
          <w:color w:val="0000FF"/>
          <w:sz w:val="18"/>
          <w:u w:val="single"/>
          <w:lang w:eastAsia="ru-RU"/>
        </w:rPr>
        <w:t xml:space="preserve"> </w:t>
      </w:r>
    </w:p>
    <w:p w:rsidR="000F07DC" w:rsidRPr="000F07DC" w:rsidRDefault="000F07DC" w:rsidP="000F07DC">
      <w:pPr>
        <w:shd w:val="clear" w:color="auto" w:fill="FFFFFF"/>
        <w:spacing w:after="150" w:line="255" w:lineRule="atLeast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0F07DC">
        <w:rPr>
          <w:rFonts w:ascii="Helvetica" w:eastAsia="Times New Roman" w:hAnsi="Helvetica" w:cs="Helvetica"/>
          <w:b/>
          <w:bCs/>
          <w:color w:val="555555"/>
          <w:sz w:val="18"/>
          <w:lang w:eastAsia="ru-RU"/>
        </w:rPr>
        <w:t xml:space="preserve">Образование </w:t>
      </w:r>
    </w:p>
    <w:p w:rsidR="000F07DC" w:rsidRDefault="000F07DC" w:rsidP="000F07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Учитель английского языка,</w:t>
      </w:r>
      <w:r w:rsidRPr="000F07DC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 xml:space="preserve"> 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НГПИ</w:t>
      </w:r>
      <w:r w:rsidRPr="000F07DC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, 19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73</w:t>
      </w:r>
    </w:p>
    <w:p w:rsidR="000F07DC" w:rsidRPr="000F07DC" w:rsidRDefault="000F07DC" w:rsidP="000F07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Английская филология, Высшие педагогические курсы, ЛГУ, 1979</w:t>
      </w:r>
    </w:p>
    <w:p w:rsidR="000F07DC" w:rsidRPr="000F07DC" w:rsidRDefault="000F07DC" w:rsidP="000F07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0F07DC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 xml:space="preserve">аспирантура  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МГПИИЯ</w:t>
      </w:r>
      <w:r w:rsidRPr="000F07DC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, 198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6</w:t>
      </w:r>
    </w:p>
    <w:p w:rsidR="000F07DC" w:rsidRPr="000F07DC" w:rsidRDefault="000F07DC" w:rsidP="000F07DC">
      <w:pPr>
        <w:shd w:val="clear" w:color="auto" w:fill="FFFFFF"/>
        <w:spacing w:after="150" w:line="255" w:lineRule="atLeast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0F07DC">
        <w:rPr>
          <w:rFonts w:ascii="Helvetica" w:eastAsia="Times New Roman" w:hAnsi="Helvetica" w:cs="Helvetica"/>
          <w:b/>
          <w:bCs/>
          <w:color w:val="555555"/>
          <w:sz w:val="18"/>
          <w:lang w:eastAsia="ru-RU"/>
        </w:rPr>
        <w:t xml:space="preserve">Профессиональный путь: </w:t>
      </w:r>
    </w:p>
    <w:p w:rsidR="000F07DC" w:rsidRPr="000F07DC" w:rsidRDefault="00E56B1F" w:rsidP="000F07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 xml:space="preserve">преподаватель кафедры иностранных языков, </w:t>
      </w:r>
      <w:r w:rsidR="000F07DC" w:rsidRPr="000F07DC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 xml:space="preserve"> ГГУ, 19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75</w:t>
      </w:r>
      <w:r w:rsidR="000F07DC" w:rsidRPr="000F07DC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-19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77</w:t>
      </w:r>
    </w:p>
    <w:p w:rsidR="000F07DC" w:rsidRPr="000F07DC" w:rsidRDefault="00A222B7" w:rsidP="000F07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с</w:t>
      </w:r>
      <w:r w:rsidR="00E56B1F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тарший преподаватель</w:t>
      </w:r>
      <w:r w:rsidR="00914414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 xml:space="preserve"> </w:t>
      </w:r>
      <w:r w:rsidR="00E56B1F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 xml:space="preserve"> </w:t>
      </w:r>
      <w:r w:rsidR="000F07DC" w:rsidRPr="000F07DC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 xml:space="preserve"> кафедры теор</w:t>
      </w:r>
      <w:r w:rsidR="00E56B1F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ии и практики английского языка</w:t>
      </w:r>
      <w:r w:rsidR="000F07DC" w:rsidRPr="000F07DC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 xml:space="preserve"> ГГУ им.Ф.Скорины, 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 xml:space="preserve">с </w:t>
      </w:r>
      <w:r w:rsidR="000F07DC" w:rsidRPr="000F07DC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19</w:t>
      </w:r>
      <w:r w:rsidR="00E56B1F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79</w:t>
      </w:r>
    </w:p>
    <w:p w:rsidR="000F07DC" w:rsidRPr="000F07DC" w:rsidRDefault="000F07DC" w:rsidP="000F07DC">
      <w:pPr>
        <w:shd w:val="clear" w:color="auto" w:fill="FFFFFF"/>
        <w:spacing w:after="150" w:line="255" w:lineRule="atLeast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0F07DC">
        <w:rPr>
          <w:rFonts w:ascii="Helvetica" w:eastAsia="Times New Roman" w:hAnsi="Helvetica" w:cs="Helvetica"/>
          <w:b/>
          <w:bCs/>
          <w:color w:val="555555"/>
          <w:sz w:val="18"/>
          <w:lang w:eastAsia="ru-RU"/>
        </w:rPr>
        <w:t>Научные интересы</w:t>
      </w:r>
      <w:r w:rsidRPr="000F07DC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br/>
        <w:t>основная область –</w:t>
      </w:r>
      <w:r w:rsidR="00E56B1F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 xml:space="preserve"> страноведение, </w:t>
      </w:r>
      <w:proofErr w:type="spellStart"/>
      <w:r w:rsidR="00E56B1F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культурология</w:t>
      </w:r>
      <w:proofErr w:type="spellEnd"/>
      <w:r w:rsidR="00E56B1F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,</w:t>
      </w:r>
      <w:r w:rsidRPr="000F07DC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 xml:space="preserve"> </w:t>
      </w:r>
      <w:r w:rsidR="00E56B1F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методика преподавания иностранных языков</w:t>
      </w:r>
    </w:p>
    <w:p w:rsidR="000F07DC" w:rsidRPr="000F07DC" w:rsidRDefault="000F07DC" w:rsidP="000F07DC">
      <w:pPr>
        <w:shd w:val="clear" w:color="auto" w:fill="FFFFFF"/>
        <w:spacing w:after="150" w:line="255" w:lineRule="atLeast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0F07DC">
        <w:rPr>
          <w:rFonts w:ascii="Helvetica" w:eastAsia="Times New Roman" w:hAnsi="Helvetica" w:cs="Helvetica"/>
          <w:b/>
          <w:bCs/>
          <w:color w:val="555555"/>
          <w:sz w:val="18"/>
          <w:lang w:eastAsia="ru-RU"/>
        </w:rPr>
        <w:t xml:space="preserve">Дополнительно: </w:t>
      </w:r>
    </w:p>
    <w:p w:rsidR="00E56B1F" w:rsidRPr="00413BE8" w:rsidRDefault="00E56B1F" w:rsidP="000F07DC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255" w:lineRule="atLeast"/>
        <w:ind w:left="315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E56B1F">
        <w:rPr>
          <w:rFonts w:ascii="Helvetica" w:eastAsia="Times New Roman" w:hAnsi="Helvetica" w:cs="Helvetica"/>
          <w:b/>
          <w:bCs/>
          <w:color w:val="555555"/>
          <w:sz w:val="18"/>
          <w:lang w:eastAsia="ru-RU"/>
        </w:rPr>
        <w:t>английская филология</w:t>
      </w:r>
    </w:p>
    <w:p w:rsidR="00413BE8" w:rsidRDefault="00413BE8" w:rsidP="00413BE8">
      <w:pPr>
        <w:shd w:val="clear" w:color="auto" w:fill="FFFFFF"/>
        <w:spacing w:before="100" w:beforeAutospacing="1" w:after="150" w:afterAutospacing="1" w:line="255" w:lineRule="atLeast"/>
        <w:ind w:left="315"/>
        <w:rPr>
          <w:rFonts w:ascii="Helvetica" w:eastAsia="Times New Roman" w:hAnsi="Helvetica" w:cs="Helvetica"/>
          <w:b/>
          <w:bCs/>
          <w:color w:val="555555"/>
          <w:sz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555555"/>
          <w:sz w:val="18"/>
          <w:lang w:eastAsia="ru-RU"/>
        </w:rPr>
        <w:t>Основные читаемые курсы:</w:t>
      </w:r>
    </w:p>
    <w:p w:rsidR="00413BE8" w:rsidRDefault="00413BE8" w:rsidP="00413BE8">
      <w:pPr>
        <w:pStyle w:val="a8"/>
        <w:numPr>
          <w:ilvl w:val="0"/>
          <w:numId w:val="10"/>
        </w:numPr>
        <w:shd w:val="clear" w:color="auto" w:fill="FFFFFF"/>
        <w:spacing w:before="100" w:beforeAutospacing="1" w:after="150" w:afterAutospacing="1" w:line="255" w:lineRule="atLeast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Страноведение</w:t>
      </w:r>
    </w:p>
    <w:p w:rsidR="00413BE8" w:rsidRDefault="00413BE8" w:rsidP="00413BE8">
      <w:pPr>
        <w:pStyle w:val="a8"/>
        <w:numPr>
          <w:ilvl w:val="0"/>
          <w:numId w:val="10"/>
        </w:numPr>
        <w:shd w:val="clear" w:color="auto" w:fill="FFFFFF"/>
        <w:spacing w:before="100" w:beforeAutospacing="1" w:after="150" w:afterAutospacing="1" w:line="255" w:lineRule="atLeast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Культура страны изучаемого языка</w:t>
      </w:r>
    </w:p>
    <w:p w:rsidR="00413BE8" w:rsidRPr="00413BE8" w:rsidRDefault="00413BE8" w:rsidP="00413BE8">
      <w:pPr>
        <w:pStyle w:val="a8"/>
        <w:numPr>
          <w:ilvl w:val="0"/>
          <w:numId w:val="10"/>
        </w:numPr>
        <w:shd w:val="clear" w:color="auto" w:fill="FFFFFF"/>
        <w:spacing w:before="100" w:beforeAutospacing="1" w:after="150" w:afterAutospacing="1" w:line="255" w:lineRule="atLeast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Профессиональное общение</w:t>
      </w:r>
    </w:p>
    <w:p w:rsidR="000F07DC" w:rsidRDefault="000F07DC" w:rsidP="00E56B1F">
      <w:pPr>
        <w:shd w:val="clear" w:color="auto" w:fill="FFFFFF"/>
        <w:spacing w:before="100" w:beforeAutospacing="1" w:after="150" w:afterAutospacing="1" w:line="255" w:lineRule="atLeast"/>
        <w:ind w:left="315"/>
        <w:rPr>
          <w:rFonts w:ascii="Helvetica" w:eastAsia="Times New Roman" w:hAnsi="Helvetica" w:cs="Helvetica"/>
          <w:b/>
          <w:bCs/>
          <w:color w:val="555555"/>
          <w:sz w:val="18"/>
          <w:lang w:eastAsia="ru-RU"/>
        </w:rPr>
      </w:pPr>
      <w:r w:rsidRPr="00E56B1F">
        <w:rPr>
          <w:rFonts w:ascii="Helvetica" w:eastAsia="Times New Roman" w:hAnsi="Helvetica" w:cs="Helvetica"/>
          <w:b/>
          <w:bCs/>
          <w:color w:val="555555"/>
          <w:sz w:val="18"/>
          <w:lang w:eastAsia="ru-RU"/>
        </w:rPr>
        <w:t>Основные публикации: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>.</w:t>
      </w:r>
      <w:proofErr w:type="spellStart"/>
      <w:r w:rsidRPr="00AA2EE7">
        <w:rPr>
          <w:rFonts w:ascii="Helvetica" w:hAnsi="Helvetica" w:cs="Helvetica"/>
          <w:sz w:val="18"/>
          <w:szCs w:val="18"/>
        </w:rPr>
        <w:t>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, Л.Д. О функционировании символа в художественном тексте /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 //Проблемы автоматического и экспериментально-фонетического анализа текстов: сборник научных трудов. – Минск: МГПИИЯ, 1986. С.116-123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 xml:space="preserve">2.Акулич, Л.Д. О лингвистическом статусе символа /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 // Проблемы романо-германской филологии: сборник научных трудов.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Минск</w:t>
      </w:r>
      <w:proofErr w:type="gramStart"/>
      <w:r w:rsidRPr="00AA2EE7">
        <w:rPr>
          <w:rFonts w:ascii="Helvetica" w:hAnsi="Helvetica" w:cs="Helvetica"/>
          <w:sz w:val="18"/>
          <w:szCs w:val="18"/>
        </w:rPr>
        <w:t>:М</w:t>
      </w:r>
      <w:proofErr w:type="gramEnd"/>
      <w:r w:rsidRPr="00AA2EE7">
        <w:rPr>
          <w:rFonts w:ascii="Helvetica" w:hAnsi="Helvetica" w:cs="Helvetica"/>
          <w:sz w:val="18"/>
          <w:szCs w:val="18"/>
        </w:rPr>
        <w:t>ГПИИЯ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, 1987. -18 с. –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Деп</w:t>
      </w:r>
      <w:proofErr w:type="spellEnd"/>
      <w:r w:rsidRPr="00AA2EE7">
        <w:rPr>
          <w:rFonts w:ascii="Helvetica" w:hAnsi="Helvetica" w:cs="Helvetica"/>
          <w:sz w:val="18"/>
          <w:szCs w:val="18"/>
        </w:rPr>
        <w:t>. В ИНИОН АН СССР 18.08.87, № 30900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 xml:space="preserve">3.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, Л.Д., Ильич, Г.Т., </w:t>
      </w:r>
      <w:proofErr w:type="spellStart"/>
      <w:r w:rsidRPr="00AA2EE7">
        <w:rPr>
          <w:rFonts w:ascii="Helvetica" w:hAnsi="Helvetica" w:cs="Helvetica"/>
          <w:sz w:val="18"/>
          <w:szCs w:val="18"/>
        </w:rPr>
        <w:t>Сурменкова</w:t>
      </w:r>
      <w:proofErr w:type="spellEnd"/>
      <w:proofErr w:type="gramStart"/>
      <w:r w:rsidRPr="00AA2EE7">
        <w:rPr>
          <w:rFonts w:ascii="Helvetica" w:hAnsi="Helvetica" w:cs="Helvetica"/>
          <w:sz w:val="18"/>
          <w:szCs w:val="18"/>
        </w:rPr>
        <w:t xml:space="preserve"> ,</w:t>
      </w:r>
      <w:proofErr w:type="gramEnd"/>
      <w:r w:rsidRPr="00AA2EE7">
        <w:rPr>
          <w:rFonts w:ascii="Helvetica" w:hAnsi="Helvetica" w:cs="Helvetica"/>
          <w:sz w:val="18"/>
          <w:szCs w:val="18"/>
        </w:rPr>
        <w:t xml:space="preserve">Т.Р.Великобритания. : методические указания по развитию навыков устной речи /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, Г.Т.Ильич, </w:t>
      </w:r>
      <w:proofErr w:type="spellStart"/>
      <w:r w:rsidRPr="00AA2EE7">
        <w:rPr>
          <w:rFonts w:ascii="Helvetica" w:hAnsi="Helvetica" w:cs="Helvetica"/>
          <w:sz w:val="18"/>
          <w:szCs w:val="18"/>
        </w:rPr>
        <w:t>Т.Р.Сурменкова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.- Гомель: УО «ГГУ им.Ф.Скорины», 1989. -27 </w:t>
      </w:r>
      <w:proofErr w:type="gramStart"/>
      <w:r w:rsidRPr="00AA2EE7">
        <w:rPr>
          <w:rFonts w:ascii="Helvetica" w:hAnsi="Helvetica" w:cs="Helvetica"/>
          <w:sz w:val="18"/>
          <w:szCs w:val="18"/>
        </w:rPr>
        <w:t>с</w:t>
      </w:r>
      <w:proofErr w:type="gramEnd"/>
      <w:r w:rsidRPr="00AA2EE7">
        <w:rPr>
          <w:rFonts w:ascii="Helvetica" w:hAnsi="Helvetica" w:cs="Helvetica"/>
          <w:sz w:val="18"/>
          <w:szCs w:val="18"/>
        </w:rPr>
        <w:t>.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 xml:space="preserve">4.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Акулич</w:t>
      </w:r>
      <w:proofErr w:type="gramStart"/>
      <w:r w:rsidRPr="00AA2EE7">
        <w:rPr>
          <w:rFonts w:ascii="Helvetica" w:hAnsi="Helvetica" w:cs="Helvetica"/>
          <w:sz w:val="18"/>
          <w:szCs w:val="18"/>
        </w:rPr>
        <w:t>,Л</w:t>
      </w:r>
      <w:proofErr w:type="gramEnd"/>
      <w:r w:rsidRPr="00AA2EE7">
        <w:rPr>
          <w:rFonts w:ascii="Helvetica" w:hAnsi="Helvetica" w:cs="Helvetica"/>
          <w:sz w:val="18"/>
          <w:szCs w:val="18"/>
        </w:rPr>
        <w:t>.Д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. О роли окказионального символа в передаче содержательно-концептуальной информации художественного текста/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 //Функционально-семантические исследования языковых единиц и вопросы методики преподавания иностранных языков. Материалы республиканской конференции 1-2 февраля 1990г. – Гродно, 1990. С.4-5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 xml:space="preserve">5.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Акулич</w:t>
      </w:r>
      <w:proofErr w:type="gramStart"/>
      <w:r w:rsidRPr="00AA2EE7">
        <w:rPr>
          <w:rFonts w:ascii="Helvetica" w:hAnsi="Helvetica" w:cs="Helvetica"/>
          <w:sz w:val="18"/>
          <w:szCs w:val="18"/>
        </w:rPr>
        <w:t>,Л</w:t>
      </w:r>
      <w:proofErr w:type="gramEnd"/>
      <w:r w:rsidRPr="00AA2EE7">
        <w:rPr>
          <w:rFonts w:ascii="Helvetica" w:hAnsi="Helvetica" w:cs="Helvetica"/>
          <w:sz w:val="18"/>
          <w:szCs w:val="18"/>
        </w:rPr>
        <w:t>.Д</w:t>
      </w:r>
      <w:proofErr w:type="spellEnd"/>
      <w:r w:rsidRPr="00AA2EE7">
        <w:rPr>
          <w:rFonts w:ascii="Helvetica" w:hAnsi="Helvetica" w:cs="Helvetica"/>
          <w:sz w:val="18"/>
          <w:szCs w:val="18"/>
        </w:rPr>
        <w:t>. Английский язык: методическое пособие по развитию навыков устной речи для студентов 3 курса гуманитарных специальностей./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>.- Гомель: УО «ГГУ им.Ф.Скорины»,1993.-Часть 1. – 53с.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 xml:space="preserve">6.Акулич, Л.Д. Английский язык: методическое пособие по развитию навыков устной речи для студентов 3 курса гуманитарных специальностей./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>. – Гомель: УО «ГГУ им. Ф.Скорины», 1993. –Часть 2. -49с.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 xml:space="preserve">7.Акулич, Л.Д. Организация подготовки студентов к педагогической практике по иностранным языкам в школе./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 // Актуальные вопросы научно-методической работы: организация практик. Материалы научно-методической конференции 14-15 апреля 1999г. – Гомель: УО «ГГУ им. Ф.Скорины», 1999. С.33-35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lastRenderedPageBreak/>
        <w:t xml:space="preserve">8.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, Л.Д. Искусство кино: практическое пособие для студентов 4-5 курсов факультета иностранных языков./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>. – Гомель: УО «ГГУ им. Ф.Скорины», 1999. -40с.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>9.Акулич, Л.Д. В мире театра: практикум для студентов 4-5 курсов факультета иностранных языков./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>. – Гомель: УО «ГГУ им. Ф.Скорины», 1999. -32с.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 xml:space="preserve">10.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, Л.Д. Изобразительное искусство: практикум по развитию навыков устной речи для студентов4-5 курсов факультета иностранных языков./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>. – Гомель: УО «ГГУ им. Ф.Скорины», 1999. -33с.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>11.Акулич, Л.Д.Тестирование как способ определения уровня владения иноязычной речью./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>// Актуальные вопросы научно-методической и учебно-организационной работы: контроль знаний студентов. Материалы научно-методической конференции. – Гомель: УО «ГГУ им.Ф.Скорины», 2000. С.241-242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 xml:space="preserve">12.Акулич, Л.Д., </w:t>
      </w:r>
      <w:proofErr w:type="spellStart"/>
      <w:r w:rsidRPr="00AA2EE7">
        <w:rPr>
          <w:rFonts w:ascii="Helvetica" w:hAnsi="Helvetica" w:cs="Helvetica"/>
          <w:sz w:val="18"/>
          <w:szCs w:val="18"/>
        </w:rPr>
        <w:t>Сокорева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, С.И. Практическое пособие по грамматике английского языка для аспирантов и соискателей: учебное пособие./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 w:rsidRPr="00AA2EE7">
        <w:rPr>
          <w:rFonts w:ascii="Helvetica" w:hAnsi="Helvetica" w:cs="Helvetica"/>
          <w:sz w:val="18"/>
          <w:szCs w:val="18"/>
        </w:rPr>
        <w:t>С.И.Сокорева</w:t>
      </w:r>
      <w:proofErr w:type="spellEnd"/>
      <w:r w:rsidRPr="00AA2EE7">
        <w:rPr>
          <w:rFonts w:ascii="Helvetica" w:hAnsi="Helvetica" w:cs="Helvetica"/>
          <w:sz w:val="18"/>
          <w:szCs w:val="18"/>
        </w:rPr>
        <w:t>. - Гомель: УО «ГГУ им. Ф.Скорины», 2001. –Часть 1. – 53с.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 xml:space="preserve">13.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, Л.Д., </w:t>
      </w:r>
      <w:proofErr w:type="spellStart"/>
      <w:r w:rsidRPr="00AA2EE7">
        <w:rPr>
          <w:rFonts w:ascii="Helvetica" w:hAnsi="Helvetica" w:cs="Helvetica"/>
          <w:sz w:val="18"/>
          <w:szCs w:val="18"/>
        </w:rPr>
        <w:t>Сокорева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, С.И.Практическое пособие по грамматике английского языка для аспирантов и соискателей: учебное пособие./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 w:rsidRPr="00AA2EE7">
        <w:rPr>
          <w:rFonts w:ascii="Helvetica" w:hAnsi="Helvetica" w:cs="Helvetica"/>
          <w:sz w:val="18"/>
          <w:szCs w:val="18"/>
        </w:rPr>
        <w:t>С.И.Сокорева</w:t>
      </w:r>
      <w:proofErr w:type="spellEnd"/>
      <w:r w:rsidRPr="00AA2EE7">
        <w:rPr>
          <w:rFonts w:ascii="Helvetica" w:hAnsi="Helvetica" w:cs="Helvetica"/>
          <w:sz w:val="18"/>
          <w:szCs w:val="18"/>
        </w:rPr>
        <w:t>. – Гомель: УО «ГГУ им.Ф.Скорины», 2003. Часть 2. -50с.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 xml:space="preserve">14.Акулич, Л.Д. Использование информационных технологий в обучении иностранному языку./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 //Актуальные вопросы научно-методической работы: многоуровневая система подготовки специалистов. Материалы научно-методической конференции. - Гомель: УО «ГГУ им. Ф.Скорины», 2003. С.5-6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>15.Акулич, Л.Д. Страноведение Великобритании: курс лекций./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>. – Гомель: УО «ГГУ им. Ф.Скорины», 2008.- Часть 1.- 137с.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 xml:space="preserve">16.Акулич, Л.Д. Страноведение Великобритании: курс лекций./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>. – Гомель: УО «ГГУ им. Ф.Скорины», 2008. – Часть 2.- 76с.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 xml:space="preserve">17.Акулич, Л.Д., </w:t>
      </w:r>
      <w:proofErr w:type="spellStart"/>
      <w:r w:rsidRPr="00AA2EE7">
        <w:rPr>
          <w:rFonts w:ascii="Helvetica" w:hAnsi="Helvetica" w:cs="Helvetica"/>
          <w:sz w:val="18"/>
          <w:szCs w:val="18"/>
        </w:rPr>
        <w:t>Сокорева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, С.И. Коммуникационные технологии как средство формирования иноязычной компетенции./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 w:rsidRPr="00AA2EE7">
        <w:rPr>
          <w:rFonts w:ascii="Helvetica" w:hAnsi="Helvetica" w:cs="Helvetica"/>
          <w:sz w:val="18"/>
          <w:szCs w:val="18"/>
        </w:rPr>
        <w:t>С.И.Сокорева</w:t>
      </w:r>
      <w:proofErr w:type="spellEnd"/>
      <w:r w:rsidRPr="00AA2EE7">
        <w:rPr>
          <w:rFonts w:ascii="Helvetica" w:hAnsi="Helvetica" w:cs="Helvetica"/>
          <w:sz w:val="18"/>
          <w:szCs w:val="18"/>
        </w:rPr>
        <w:t>.// Актуальные вопросы научно-методической и учебно-организационной работы. Материалы научно-методической конференции 17-18 апреля 2008г. – Гомель: УО «ГГУ им. Ф. Скорины», 2008. С.7-8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 xml:space="preserve">18.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, Л.Д., Новикова, Г.Н. Повествовательная перспектива на материале произведения </w:t>
      </w:r>
      <w:proofErr w:type="gramStart"/>
      <w:r w:rsidRPr="00AA2EE7">
        <w:rPr>
          <w:rFonts w:ascii="Helvetica" w:hAnsi="Helvetica" w:cs="Helvetica"/>
          <w:sz w:val="18"/>
          <w:szCs w:val="18"/>
        </w:rPr>
        <w:t>Дж</w:t>
      </w:r>
      <w:proofErr w:type="gramEnd"/>
      <w:r w:rsidRPr="00AA2EE7">
        <w:rPr>
          <w:rFonts w:ascii="Helvetica" w:hAnsi="Helvetica" w:cs="Helvetica"/>
          <w:sz w:val="18"/>
          <w:szCs w:val="18"/>
        </w:rPr>
        <w:t>. Оруэлла «Скотный двор»./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>, Г.Н.Новикова//Актуальные проблемы романо-германской филологии и методики преподавания иностранных языков. Материалы республиканской научной конференции 2-3 октября 2009г. – Гомель: УО «ГГУ им. Ф. Скорины», 2009. С.69-71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 xml:space="preserve">19.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, Л.Д. Организация самостоятельной работы студентов при обучении иностранным языкам./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 // Актуальные вопросы научно-методической и учебно-организационной работы: развитие системы менеджмента качества в контексте Болонского процесса и единого европейского образовательного пространства. Материалы научно-методической конференции 10-11 марта 2011 г. – Гомель: УО «ГГУ им. Ф. Скорины», 2011. С.3-6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 xml:space="preserve">20.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, Л.Д. Формирование </w:t>
      </w:r>
      <w:proofErr w:type="spellStart"/>
      <w:r w:rsidRPr="00AA2EE7">
        <w:rPr>
          <w:rFonts w:ascii="Helvetica" w:hAnsi="Helvetica" w:cs="Helvetica"/>
          <w:sz w:val="18"/>
          <w:szCs w:val="18"/>
        </w:rPr>
        <w:t>социокультурной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 компетенции в условиях новых информационных технологий. /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>. // Актуальные проблемы романо-германской филологии и методики преподавания иностранных языков. Материалы международной научной конференции 21 октября 2011г. – Гомель: УО «ГГУ им. Ф. Скорины», 2011. С.223-225</w:t>
      </w:r>
    </w:p>
    <w:p w:rsidR="00AA2EE7" w:rsidRPr="00AA2EE7" w:rsidRDefault="00AA2EE7" w:rsidP="00AA2EE7">
      <w:pPr>
        <w:pStyle w:val="a8"/>
        <w:numPr>
          <w:ilvl w:val="0"/>
          <w:numId w:val="7"/>
        </w:numPr>
        <w:rPr>
          <w:rFonts w:ascii="Helvetica" w:hAnsi="Helvetica" w:cs="Helvetica"/>
          <w:sz w:val="18"/>
          <w:szCs w:val="18"/>
        </w:rPr>
      </w:pPr>
      <w:r w:rsidRPr="00AA2EE7">
        <w:rPr>
          <w:rFonts w:ascii="Helvetica" w:hAnsi="Helvetica" w:cs="Helvetica"/>
          <w:sz w:val="18"/>
          <w:szCs w:val="18"/>
        </w:rPr>
        <w:t xml:space="preserve">21.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, Л.Д. Технологии реализации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компетентностного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 подхода в обучении иностранным языкам./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 // Актуальные вопросы научно-методической и учебно-организационной работы. Подготовка кадров в условиях инновационного развития Республики Беларусь. Материалы научно-методической конференции 14-15 марта 2012г. – Гомель: УО «ГГУ им. Ф. Скорины», 2012. –Часть 3. С.6-10.</w:t>
      </w:r>
    </w:p>
    <w:p w:rsidR="00AA2EE7" w:rsidRPr="00C15CAD" w:rsidRDefault="00AA2EE7" w:rsidP="00AA2EE7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E7">
        <w:rPr>
          <w:rFonts w:ascii="Helvetica" w:hAnsi="Helvetica" w:cs="Helvetica"/>
          <w:sz w:val="18"/>
          <w:szCs w:val="18"/>
        </w:rPr>
        <w:t xml:space="preserve">22.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, Л.Д. Активизация познавательной деятельности студентов на лекционных занятиях. /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 // Актуальные вопросы научно-методической и учебно-воспитательной работы: модернизация </w:t>
      </w:r>
      <w:proofErr w:type="spellStart"/>
      <w:r w:rsidRPr="00AA2EE7">
        <w:rPr>
          <w:rFonts w:ascii="Helvetica" w:hAnsi="Helvetica" w:cs="Helvetica"/>
          <w:sz w:val="18"/>
          <w:szCs w:val="18"/>
        </w:rPr>
        <w:t>высшнго</w:t>
      </w:r>
      <w:proofErr w:type="spellEnd"/>
      <w:r w:rsidRPr="00AA2EE7">
        <w:rPr>
          <w:rFonts w:ascii="Helvetica" w:hAnsi="Helvetica" w:cs="Helvetica"/>
          <w:sz w:val="18"/>
          <w:szCs w:val="18"/>
        </w:rPr>
        <w:t xml:space="preserve"> образования как определяющий фактор развития университета. Материалы научно-методической конференции 14-15 марта 2013г. – Гомель: УО «ГГУ им. Ф. Скорины», 2013</w:t>
      </w:r>
      <w:r w:rsidRPr="00C15CAD">
        <w:rPr>
          <w:rFonts w:ascii="Times New Roman" w:hAnsi="Times New Roman" w:cs="Times New Roman"/>
          <w:sz w:val="28"/>
          <w:szCs w:val="28"/>
        </w:rPr>
        <w:t xml:space="preserve">, </w:t>
      </w:r>
      <w:r w:rsidRPr="00231401">
        <w:rPr>
          <w:rFonts w:ascii="Helvetica" w:hAnsi="Helvetica" w:cs="Helvetica"/>
          <w:sz w:val="18"/>
          <w:szCs w:val="18"/>
        </w:rPr>
        <w:t>часть 3 –</w:t>
      </w:r>
      <w:r w:rsidRPr="00231401">
        <w:rPr>
          <w:rFonts w:ascii="Helvetica" w:hAnsi="Helvetica" w:cs="Helvetica"/>
          <w:sz w:val="18"/>
          <w:szCs w:val="18"/>
          <w:lang w:val="en-US"/>
        </w:rPr>
        <w:t xml:space="preserve"> </w:t>
      </w:r>
      <w:r w:rsidRPr="00231401">
        <w:rPr>
          <w:rFonts w:ascii="Helvetica" w:hAnsi="Helvetica" w:cs="Helvetica"/>
          <w:sz w:val="18"/>
          <w:szCs w:val="18"/>
        </w:rPr>
        <w:t>С. 74-77</w:t>
      </w:r>
    </w:p>
    <w:p w:rsidR="00AA2EE7" w:rsidRPr="00231401" w:rsidRDefault="00AA2EE7" w:rsidP="00AA2EE7">
      <w:pPr>
        <w:pStyle w:val="a8"/>
        <w:numPr>
          <w:ilvl w:val="0"/>
          <w:numId w:val="7"/>
        </w:numPr>
        <w:spacing w:line="240" w:lineRule="auto"/>
        <w:jc w:val="both"/>
        <w:rPr>
          <w:rFonts w:ascii="Helvetica" w:hAnsi="Helvetica" w:cs="Helvetica"/>
          <w:sz w:val="18"/>
          <w:szCs w:val="18"/>
        </w:rPr>
      </w:pPr>
      <w:r w:rsidRPr="00231401">
        <w:rPr>
          <w:rFonts w:ascii="Helvetica" w:hAnsi="Helvetica" w:cs="Helvetica"/>
          <w:sz w:val="18"/>
          <w:szCs w:val="18"/>
        </w:rPr>
        <w:t>2</w:t>
      </w:r>
      <w:r w:rsidR="00231401" w:rsidRPr="00231401">
        <w:rPr>
          <w:rFonts w:ascii="Helvetica" w:hAnsi="Helvetica" w:cs="Helvetica"/>
          <w:sz w:val="18"/>
          <w:szCs w:val="18"/>
        </w:rPr>
        <w:t>3</w:t>
      </w:r>
      <w:r w:rsidRPr="00231401">
        <w:rPr>
          <w:rFonts w:ascii="Helvetica" w:hAnsi="Helvetica" w:cs="Helvetica"/>
          <w:sz w:val="18"/>
          <w:szCs w:val="18"/>
        </w:rPr>
        <w:t xml:space="preserve">. </w:t>
      </w:r>
      <w:proofErr w:type="spellStart"/>
      <w:r w:rsidRPr="00231401">
        <w:rPr>
          <w:rFonts w:ascii="Helvetica" w:hAnsi="Helvetica" w:cs="Helvetica"/>
          <w:sz w:val="18"/>
          <w:szCs w:val="18"/>
        </w:rPr>
        <w:t>Акулич</w:t>
      </w:r>
      <w:proofErr w:type="spellEnd"/>
      <w:r w:rsidR="00231401" w:rsidRPr="00231401">
        <w:rPr>
          <w:rFonts w:ascii="Helvetica" w:hAnsi="Helvetica" w:cs="Helvetica"/>
          <w:sz w:val="18"/>
          <w:szCs w:val="18"/>
        </w:rPr>
        <w:t>,</w:t>
      </w:r>
      <w:r w:rsidRPr="00231401">
        <w:rPr>
          <w:rFonts w:ascii="Helvetica" w:hAnsi="Helvetica" w:cs="Helvetica"/>
          <w:sz w:val="18"/>
          <w:szCs w:val="18"/>
        </w:rPr>
        <w:t xml:space="preserve"> Л.Д. Интерактивные технологии как средство активизации учебно-познавательной деятельности</w:t>
      </w:r>
      <w:r w:rsidR="00231401" w:rsidRPr="00231401">
        <w:rPr>
          <w:rFonts w:ascii="Helvetica" w:hAnsi="Helvetica" w:cs="Helvetica"/>
          <w:sz w:val="18"/>
          <w:szCs w:val="18"/>
        </w:rPr>
        <w:t>/</w:t>
      </w:r>
      <w:proofErr w:type="spellStart"/>
      <w:r w:rsidR="00231401" w:rsidRPr="00231401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Pr="00231401">
        <w:rPr>
          <w:rFonts w:ascii="Helvetica" w:hAnsi="Helvetica" w:cs="Helvetica"/>
          <w:sz w:val="18"/>
          <w:szCs w:val="18"/>
        </w:rPr>
        <w:t>// Актуальные проблемы романо-германской филологии и методики преподавания иностранных языков</w:t>
      </w:r>
      <w:proofErr w:type="gramStart"/>
      <w:r w:rsidRPr="00231401">
        <w:rPr>
          <w:rFonts w:ascii="Helvetica" w:hAnsi="Helvetica" w:cs="Helvetica"/>
          <w:sz w:val="18"/>
          <w:szCs w:val="18"/>
        </w:rPr>
        <w:t xml:space="preserve"> :</w:t>
      </w:r>
      <w:proofErr w:type="gramEnd"/>
      <w:r w:rsidRPr="00231401">
        <w:rPr>
          <w:rFonts w:ascii="Helvetica" w:hAnsi="Helvetica" w:cs="Helvetica"/>
          <w:sz w:val="18"/>
          <w:szCs w:val="18"/>
        </w:rPr>
        <w:t xml:space="preserve"> Материалы 3 международной конференции 25 октября 2013- Гомель, ГГУ им.Ф.Скорины, – С. 6-10</w:t>
      </w:r>
    </w:p>
    <w:p w:rsidR="00AA2EE7" w:rsidRPr="00231401" w:rsidRDefault="00AA2EE7" w:rsidP="00231401">
      <w:pPr>
        <w:pStyle w:val="a8"/>
        <w:spacing w:line="240" w:lineRule="auto"/>
        <w:jc w:val="both"/>
        <w:rPr>
          <w:rFonts w:ascii="Helvetica" w:hAnsi="Helvetica" w:cs="Helvetica"/>
          <w:sz w:val="18"/>
          <w:szCs w:val="18"/>
        </w:rPr>
      </w:pPr>
    </w:p>
    <w:p w:rsidR="00AA2EE7" w:rsidRPr="00231401" w:rsidRDefault="00231401" w:rsidP="00AA2EE7">
      <w:pPr>
        <w:pStyle w:val="a8"/>
        <w:numPr>
          <w:ilvl w:val="0"/>
          <w:numId w:val="7"/>
        </w:numPr>
        <w:spacing w:line="240" w:lineRule="auto"/>
        <w:jc w:val="both"/>
        <w:rPr>
          <w:rFonts w:ascii="Helvetica" w:hAnsi="Helvetica" w:cs="Helvetica"/>
          <w:sz w:val="18"/>
          <w:szCs w:val="18"/>
        </w:rPr>
      </w:pPr>
      <w:r w:rsidRPr="00231401">
        <w:rPr>
          <w:rFonts w:ascii="Helvetica" w:hAnsi="Helvetica" w:cs="Helvetica"/>
          <w:sz w:val="18"/>
          <w:szCs w:val="18"/>
        </w:rPr>
        <w:t>24</w:t>
      </w:r>
      <w:r w:rsidR="00AA2EE7" w:rsidRPr="00231401">
        <w:rPr>
          <w:rFonts w:ascii="Helvetica" w:hAnsi="Helvetica" w:cs="Helvetica"/>
          <w:sz w:val="18"/>
          <w:szCs w:val="18"/>
        </w:rPr>
        <w:t xml:space="preserve">. </w:t>
      </w:r>
      <w:proofErr w:type="spellStart"/>
      <w:r w:rsidR="00AA2EE7" w:rsidRPr="00231401">
        <w:rPr>
          <w:rFonts w:ascii="Helvetica" w:hAnsi="Helvetica" w:cs="Helvetica"/>
          <w:sz w:val="18"/>
          <w:szCs w:val="18"/>
        </w:rPr>
        <w:t>Акулич</w:t>
      </w:r>
      <w:proofErr w:type="spellEnd"/>
      <w:r w:rsidRPr="00231401">
        <w:rPr>
          <w:rFonts w:ascii="Helvetica" w:hAnsi="Helvetica" w:cs="Helvetica"/>
          <w:sz w:val="18"/>
          <w:szCs w:val="18"/>
        </w:rPr>
        <w:t>,</w:t>
      </w:r>
      <w:r w:rsidR="00AA2EE7" w:rsidRPr="00231401">
        <w:rPr>
          <w:rFonts w:ascii="Helvetica" w:hAnsi="Helvetica" w:cs="Helvetica"/>
          <w:sz w:val="18"/>
          <w:szCs w:val="18"/>
        </w:rPr>
        <w:t xml:space="preserve"> Л.Д. Использование кейс метода в преподавании иностранных языков.</w:t>
      </w:r>
      <w:r w:rsidRPr="00231401">
        <w:rPr>
          <w:rFonts w:ascii="Helvetica" w:hAnsi="Helvetica" w:cs="Helvetica"/>
          <w:sz w:val="18"/>
          <w:szCs w:val="18"/>
        </w:rPr>
        <w:t xml:space="preserve">/Л.Д. </w:t>
      </w:r>
      <w:proofErr w:type="spellStart"/>
      <w:r w:rsidRPr="00231401">
        <w:rPr>
          <w:rFonts w:ascii="Helvetica" w:hAnsi="Helvetica" w:cs="Helvetica"/>
          <w:sz w:val="18"/>
          <w:szCs w:val="18"/>
        </w:rPr>
        <w:t>Акулич</w:t>
      </w:r>
      <w:proofErr w:type="spellEnd"/>
      <w:r w:rsidR="00AA2EE7" w:rsidRPr="00231401">
        <w:rPr>
          <w:rFonts w:ascii="Helvetica" w:hAnsi="Helvetica" w:cs="Helvetica"/>
          <w:sz w:val="18"/>
          <w:szCs w:val="18"/>
        </w:rPr>
        <w:t>//Актуальные вопросы научно-методической и учебно-организационной работы: подготовка специалиста в контексте современных тенденций в сфере высшего образования: Материалы республиканской научно-практической конференции 13-14 марта 2014г-Гомель, ГГУ им.Ф.Скорины, часть 1 –С. 97-100</w:t>
      </w:r>
    </w:p>
    <w:p w:rsidR="00AA2EE7" w:rsidRPr="00231401" w:rsidRDefault="00231401" w:rsidP="00AA2EE7">
      <w:pPr>
        <w:pStyle w:val="a8"/>
        <w:numPr>
          <w:ilvl w:val="0"/>
          <w:numId w:val="7"/>
        </w:numPr>
        <w:spacing w:line="240" w:lineRule="auto"/>
        <w:jc w:val="both"/>
        <w:rPr>
          <w:rFonts w:ascii="Helvetica" w:hAnsi="Helvetica" w:cs="Helvetica"/>
          <w:sz w:val="18"/>
          <w:szCs w:val="18"/>
        </w:rPr>
      </w:pPr>
      <w:r w:rsidRPr="00231401">
        <w:rPr>
          <w:rFonts w:ascii="Helvetica" w:hAnsi="Helvetica" w:cs="Helvetica"/>
          <w:sz w:val="18"/>
          <w:szCs w:val="18"/>
        </w:rPr>
        <w:lastRenderedPageBreak/>
        <w:t>25</w:t>
      </w:r>
      <w:r w:rsidR="00AA2EE7" w:rsidRPr="00231401">
        <w:rPr>
          <w:rFonts w:ascii="Helvetica" w:hAnsi="Helvetica" w:cs="Helvetica"/>
          <w:sz w:val="18"/>
          <w:szCs w:val="18"/>
        </w:rPr>
        <w:t xml:space="preserve">. </w:t>
      </w:r>
      <w:proofErr w:type="spellStart"/>
      <w:r w:rsidR="00AA2EE7" w:rsidRPr="00231401">
        <w:rPr>
          <w:rFonts w:ascii="Helvetica" w:hAnsi="Helvetica" w:cs="Helvetica"/>
          <w:sz w:val="18"/>
          <w:szCs w:val="18"/>
        </w:rPr>
        <w:t>Акулич</w:t>
      </w:r>
      <w:proofErr w:type="spellEnd"/>
      <w:r w:rsidRPr="00231401">
        <w:rPr>
          <w:rFonts w:ascii="Helvetica" w:hAnsi="Helvetica" w:cs="Helvetica"/>
          <w:sz w:val="18"/>
          <w:szCs w:val="18"/>
        </w:rPr>
        <w:t>,</w:t>
      </w:r>
      <w:r w:rsidR="00AA2EE7" w:rsidRPr="00231401">
        <w:rPr>
          <w:rFonts w:ascii="Helvetica" w:hAnsi="Helvetica" w:cs="Helvetica"/>
          <w:sz w:val="18"/>
          <w:szCs w:val="18"/>
        </w:rPr>
        <w:t xml:space="preserve"> Л.Д.  Организация обучения иностранным языкам с помощью кейс-метода</w:t>
      </w:r>
      <w:r w:rsidRPr="00231401">
        <w:rPr>
          <w:rFonts w:ascii="Helvetica" w:hAnsi="Helvetica" w:cs="Helvetica"/>
          <w:sz w:val="18"/>
          <w:szCs w:val="18"/>
        </w:rPr>
        <w:t xml:space="preserve"> /</w:t>
      </w:r>
      <w:proofErr w:type="spellStart"/>
      <w:r w:rsidRPr="00231401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="00AA2EE7" w:rsidRPr="00231401">
        <w:rPr>
          <w:rFonts w:ascii="Helvetica" w:hAnsi="Helvetica" w:cs="Helvetica"/>
          <w:sz w:val="18"/>
          <w:szCs w:val="18"/>
        </w:rPr>
        <w:t>// Актуальные проблемы романо-германской филологии и методики преподавания иностранных языков</w:t>
      </w:r>
      <w:proofErr w:type="gramStart"/>
      <w:r w:rsidR="00AA2EE7" w:rsidRPr="00231401">
        <w:rPr>
          <w:rFonts w:ascii="Helvetica" w:hAnsi="Helvetica" w:cs="Helvetica"/>
          <w:sz w:val="18"/>
          <w:szCs w:val="18"/>
        </w:rPr>
        <w:t xml:space="preserve"> :</w:t>
      </w:r>
      <w:proofErr w:type="gramEnd"/>
      <w:r w:rsidR="00AA2EE7" w:rsidRPr="00231401">
        <w:rPr>
          <w:rFonts w:ascii="Helvetica" w:hAnsi="Helvetica" w:cs="Helvetica"/>
          <w:sz w:val="18"/>
          <w:szCs w:val="18"/>
        </w:rPr>
        <w:t xml:space="preserve"> Материалы </w:t>
      </w:r>
      <w:r w:rsidR="00AA2EE7" w:rsidRPr="00231401">
        <w:rPr>
          <w:rFonts w:ascii="Helvetica" w:hAnsi="Helvetica" w:cs="Helvetica"/>
          <w:sz w:val="18"/>
          <w:szCs w:val="18"/>
          <w:lang w:val="en-US"/>
        </w:rPr>
        <w:t>IV</w:t>
      </w:r>
      <w:r w:rsidR="00AA2EE7" w:rsidRPr="00231401">
        <w:rPr>
          <w:rFonts w:ascii="Helvetica" w:hAnsi="Helvetica" w:cs="Helvetica"/>
          <w:sz w:val="18"/>
          <w:szCs w:val="18"/>
        </w:rPr>
        <w:t xml:space="preserve"> международной конференции 24 октября 2014- Гомель, ГГУ им.Ф.Скорины, – С. 3-6</w:t>
      </w:r>
    </w:p>
    <w:p w:rsidR="00AA2EE7" w:rsidRPr="00231401" w:rsidRDefault="00231401" w:rsidP="00AA2EE7">
      <w:pPr>
        <w:pStyle w:val="a8"/>
        <w:numPr>
          <w:ilvl w:val="0"/>
          <w:numId w:val="7"/>
        </w:numPr>
        <w:spacing w:line="240" w:lineRule="auto"/>
        <w:jc w:val="both"/>
        <w:rPr>
          <w:rFonts w:ascii="Helvetica" w:hAnsi="Helvetica" w:cs="Helvetica"/>
          <w:sz w:val="18"/>
          <w:szCs w:val="18"/>
        </w:rPr>
      </w:pPr>
      <w:r w:rsidRPr="00231401">
        <w:rPr>
          <w:rFonts w:ascii="Helvetica" w:hAnsi="Helvetica" w:cs="Helvetica"/>
          <w:sz w:val="18"/>
          <w:szCs w:val="18"/>
        </w:rPr>
        <w:t>26</w:t>
      </w:r>
      <w:r w:rsidR="00AA2EE7" w:rsidRPr="00231401">
        <w:rPr>
          <w:rFonts w:ascii="Helvetica" w:hAnsi="Helvetica" w:cs="Helvetica"/>
          <w:sz w:val="18"/>
          <w:szCs w:val="18"/>
        </w:rPr>
        <w:t xml:space="preserve">. </w:t>
      </w:r>
      <w:proofErr w:type="spellStart"/>
      <w:r w:rsidR="00AA2EE7" w:rsidRPr="00231401">
        <w:rPr>
          <w:rFonts w:ascii="Helvetica" w:hAnsi="Helvetica" w:cs="Helvetica"/>
          <w:sz w:val="18"/>
          <w:szCs w:val="18"/>
        </w:rPr>
        <w:t>Акулич</w:t>
      </w:r>
      <w:proofErr w:type="spellEnd"/>
      <w:r w:rsidRPr="00231401">
        <w:rPr>
          <w:rFonts w:ascii="Helvetica" w:hAnsi="Helvetica" w:cs="Helvetica"/>
          <w:sz w:val="18"/>
          <w:szCs w:val="18"/>
        </w:rPr>
        <w:t>,</w:t>
      </w:r>
      <w:r w:rsidR="00AA2EE7" w:rsidRPr="00231401">
        <w:rPr>
          <w:rFonts w:ascii="Helvetica" w:hAnsi="Helvetica" w:cs="Helvetica"/>
          <w:sz w:val="18"/>
          <w:szCs w:val="18"/>
        </w:rPr>
        <w:t xml:space="preserve"> Л.Д. Технологии проблемного обучения как способ активизации учебного процесса</w:t>
      </w:r>
      <w:r w:rsidRPr="00231401">
        <w:rPr>
          <w:rFonts w:ascii="Helvetica" w:hAnsi="Helvetica" w:cs="Helvetica"/>
          <w:sz w:val="18"/>
          <w:szCs w:val="18"/>
        </w:rPr>
        <w:t>/</w:t>
      </w:r>
      <w:proofErr w:type="spellStart"/>
      <w:r w:rsidRPr="00231401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="00AA2EE7" w:rsidRPr="00231401">
        <w:rPr>
          <w:rFonts w:ascii="Helvetica" w:hAnsi="Helvetica" w:cs="Helvetica"/>
          <w:sz w:val="18"/>
          <w:szCs w:val="18"/>
        </w:rPr>
        <w:t>//Вопросы лингвистики и методики преподавания иностранных языков: Сборник научных статей. Вып.5, Гомель, ГГУ им.Ф.Скорины,2015 – С. 90-94</w:t>
      </w:r>
    </w:p>
    <w:p w:rsidR="00AA2EE7" w:rsidRPr="00231401" w:rsidRDefault="00231401" w:rsidP="00AA2EE7">
      <w:pPr>
        <w:pStyle w:val="a8"/>
        <w:numPr>
          <w:ilvl w:val="0"/>
          <w:numId w:val="7"/>
        </w:numPr>
        <w:spacing w:line="240" w:lineRule="auto"/>
        <w:jc w:val="both"/>
        <w:rPr>
          <w:rFonts w:ascii="Helvetica" w:hAnsi="Helvetica" w:cs="Helvetica"/>
          <w:sz w:val="18"/>
          <w:szCs w:val="18"/>
        </w:rPr>
      </w:pPr>
      <w:r w:rsidRPr="00231401">
        <w:rPr>
          <w:rFonts w:ascii="Helvetica" w:hAnsi="Helvetica" w:cs="Helvetica"/>
          <w:sz w:val="18"/>
          <w:szCs w:val="18"/>
        </w:rPr>
        <w:t>27</w:t>
      </w:r>
      <w:r w:rsidR="00AA2EE7" w:rsidRPr="00231401">
        <w:rPr>
          <w:rFonts w:ascii="Helvetica" w:hAnsi="Helvetica" w:cs="Helvetica"/>
          <w:sz w:val="18"/>
          <w:szCs w:val="18"/>
        </w:rPr>
        <w:t xml:space="preserve">. </w:t>
      </w:r>
      <w:proofErr w:type="spellStart"/>
      <w:r w:rsidR="00AA2EE7" w:rsidRPr="00231401">
        <w:rPr>
          <w:rFonts w:ascii="Helvetica" w:hAnsi="Helvetica" w:cs="Helvetica"/>
          <w:sz w:val="18"/>
          <w:szCs w:val="18"/>
        </w:rPr>
        <w:t>Акулич</w:t>
      </w:r>
      <w:proofErr w:type="spellEnd"/>
      <w:r w:rsidRPr="00231401">
        <w:rPr>
          <w:rFonts w:ascii="Helvetica" w:hAnsi="Helvetica" w:cs="Helvetica"/>
          <w:sz w:val="18"/>
          <w:szCs w:val="18"/>
        </w:rPr>
        <w:t>,</w:t>
      </w:r>
      <w:r w:rsidR="00AA2EE7" w:rsidRPr="00231401">
        <w:rPr>
          <w:rFonts w:ascii="Helvetica" w:hAnsi="Helvetica" w:cs="Helvetica"/>
          <w:sz w:val="18"/>
          <w:szCs w:val="18"/>
        </w:rPr>
        <w:t xml:space="preserve"> Л.Д. Проблемное обучение как способ активизации познавательной деятельности.</w:t>
      </w:r>
      <w:r w:rsidRPr="00231401">
        <w:rPr>
          <w:rFonts w:ascii="Helvetica" w:hAnsi="Helvetica" w:cs="Helvetica"/>
          <w:sz w:val="18"/>
          <w:szCs w:val="18"/>
        </w:rPr>
        <w:t>/</w:t>
      </w:r>
      <w:proofErr w:type="spellStart"/>
      <w:r w:rsidRPr="00231401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="00AA2EE7" w:rsidRPr="00231401">
        <w:rPr>
          <w:rFonts w:ascii="Helvetica" w:hAnsi="Helvetica" w:cs="Helvetica"/>
          <w:sz w:val="18"/>
          <w:szCs w:val="18"/>
        </w:rPr>
        <w:t>// Актуальные вопросы научно-методической и учебно-организационной работы: традиции и модернизация современного высшего образования</w:t>
      </w:r>
      <w:proofErr w:type="gramStart"/>
      <w:r w:rsidR="00AA2EE7" w:rsidRPr="00231401">
        <w:rPr>
          <w:rFonts w:ascii="Helvetica" w:hAnsi="Helvetica" w:cs="Helvetica"/>
          <w:sz w:val="18"/>
          <w:szCs w:val="18"/>
        </w:rPr>
        <w:t xml:space="preserve"> :</w:t>
      </w:r>
      <w:proofErr w:type="gramEnd"/>
      <w:r w:rsidR="00AA2EE7" w:rsidRPr="00231401">
        <w:rPr>
          <w:rFonts w:ascii="Helvetica" w:hAnsi="Helvetica" w:cs="Helvetica"/>
          <w:sz w:val="18"/>
          <w:szCs w:val="18"/>
        </w:rPr>
        <w:t xml:space="preserve"> Материалы республиканской научно-методической конференции 10-11 марта 2016 г.- Гомель, ГГУ им.Ф.Скорины, часть 2 –С. 195-198</w:t>
      </w:r>
    </w:p>
    <w:p w:rsidR="00AA2EE7" w:rsidRPr="00231401" w:rsidRDefault="00231401" w:rsidP="00AA2EE7">
      <w:pPr>
        <w:pStyle w:val="a8"/>
        <w:numPr>
          <w:ilvl w:val="0"/>
          <w:numId w:val="7"/>
        </w:numPr>
        <w:spacing w:line="240" w:lineRule="auto"/>
        <w:jc w:val="both"/>
        <w:rPr>
          <w:rFonts w:ascii="Helvetica" w:hAnsi="Helvetica" w:cs="Helvetica"/>
          <w:sz w:val="18"/>
          <w:szCs w:val="18"/>
        </w:rPr>
      </w:pPr>
      <w:r w:rsidRPr="00231401">
        <w:rPr>
          <w:rFonts w:ascii="Helvetica" w:hAnsi="Helvetica" w:cs="Helvetica"/>
          <w:sz w:val="18"/>
          <w:szCs w:val="18"/>
        </w:rPr>
        <w:t>28</w:t>
      </w:r>
      <w:r w:rsidR="00AA2EE7" w:rsidRPr="00231401">
        <w:rPr>
          <w:rFonts w:ascii="Helvetica" w:hAnsi="Helvetica" w:cs="Helvetica"/>
          <w:sz w:val="18"/>
          <w:szCs w:val="18"/>
        </w:rPr>
        <w:t xml:space="preserve">. </w:t>
      </w:r>
      <w:proofErr w:type="spellStart"/>
      <w:r w:rsidR="00AA2EE7" w:rsidRPr="00231401">
        <w:rPr>
          <w:rFonts w:ascii="Helvetica" w:hAnsi="Helvetica" w:cs="Helvetica"/>
          <w:sz w:val="18"/>
          <w:szCs w:val="18"/>
        </w:rPr>
        <w:t>Акулич</w:t>
      </w:r>
      <w:proofErr w:type="spellEnd"/>
      <w:r w:rsidRPr="00231401">
        <w:rPr>
          <w:rFonts w:ascii="Helvetica" w:hAnsi="Helvetica" w:cs="Helvetica"/>
          <w:sz w:val="18"/>
          <w:szCs w:val="18"/>
        </w:rPr>
        <w:t>,</w:t>
      </w:r>
      <w:r w:rsidR="00AA2EE7" w:rsidRPr="00231401">
        <w:rPr>
          <w:rFonts w:ascii="Helvetica" w:hAnsi="Helvetica" w:cs="Helvetica"/>
          <w:sz w:val="18"/>
          <w:szCs w:val="18"/>
        </w:rPr>
        <w:t xml:space="preserve"> Л.Д. Метод дискуссии как средство формирования иноязычной коммуникативной компетенции</w:t>
      </w:r>
      <w:r w:rsidRPr="00231401">
        <w:rPr>
          <w:rFonts w:ascii="Helvetica" w:hAnsi="Helvetica" w:cs="Helvetica"/>
          <w:sz w:val="18"/>
          <w:szCs w:val="18"/>
        </w:rPr>
        <w:t>/</w:t>
      </w:r>
      <w:proofErr w:type="spellStart"/>
      <w:r w:rsidRPr="00231401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="00AA2EE7" w:rsidRPr="00231401">
        <w:rPr>
          <w:rFonts w:ascii="Helvetica" w:hAnsi="Helvetica" w:cs="Helvetica"/>
          <w:sz w:val="18"/>
          <w:szCs w:val="18"/>
        </w:rPr>
        <w:t xml:space="preserve">// Вопросы лингвистики и методики преподавания иностранных языков, </w:t>
      </w:r>
      <w:proofErr w:type="spellStart"/>
      <w:r w:rsidR="00AA2EE7" w:rsidRPr="00231401">
        <w:rPr>
          <w:rFonts w:ascii="Helvetica" w:hAnsi="Helvetica" w:cs="Helvetica"/>
          <w:sz w:val="18"/>
          <w:szCs w:val="18"/>
        </w:rPr>
        <w:t>вып</w:t>
      </w:r>
      <w:proofErr w:type="spellEnd"/>
      <w:r w:rsidR="00AA2EE7" w:rsidRPr="00231401">
        <w:rPr>
          <w:rFonts w:ascii="Helvetica" w:hAnsi="Helvetica" w:cs="Helvetica"/>
          <w:sz w:val="18"/>
          <w:szCs w:val="18"/>
        </w:rPr>
        <w:t>. 6: Сборник научных статей - Гомель, ГГУ им.Ф.Скорины,2016</w:t>
      </w:r>
      <w:bookmarkStart w:id="0" w:name="_GoBack"/>
      <w:bookmarkEnd w:id="0"/>
      <w:r w:rsidR="00AA2EE7" w:rsidRPr="00231401">
        <w:rPr>
          <w:rFonts w:ascii="Helvetica" w:hAnsi="Helvetica" w:cs="Helvetica"/>
          <w:sz w:val="18"/>
          <w:szCs w:val="18"/>
        </w:rPr>
        <w:t xml:space="preserve"> – С. 69-73</w:t>
      </w:r>
    </w:p>
    <w:p w:rsidR="00AA2EE7" w:rsidRPr="00231401" w:rsidRDefault="00231401" w:rsidP="00AA2EE7">
      <w:pPr>
        <w:pStyle w:val="a8"/>
        <w:numPr>
          <w:ilvl w:val="0"/>
          <w:numId w:val="7"/>
        </w:numPr>
        <w:spacing w:line="240" w:lineRule="auto"/>
        <w:jc w:val="both"/>
        <w:rPr>
          <w:rFonts w:ascii="Helvetica" w:hAnsi="Helvetica" w:cs="Helvetica"/>
          <w:sz w:val="18"/>
          <w:szCs w:val="18"/>
        </w:rPr>
      </w:pPr>
      <w:r w:rsidRPr="00231401">
        <w:rPr>
          <w:rFonts w:ascii="Helvetica" w:hAnsi="Helvetica" w:cs="Helvetica"/>
          <w:sz w:val="18"/>
          <w:szCs w:val="18"/>
        </w:rPr>
        <w:t>29</w:t>
      </w:r>
      <w:r w:rsidR="00AA2EE7" w:rsidRPr="00231401">
        <w:rPr>
          <w:rFonts w:ascii="Helvetica" w:hAnsi="Helvetica" w:cs="Helvetica"/>
          <w:sz w:val="18"/>
          <w:szCs w:val="18"/>
        </w:rPr>
        <w:t xml:space="preserve">. </w:t>
      </w:r>
      <w:proofErr w:type="spellStart"/>
      <w:r w:rsidR="00AA2EE7" w:rsidRPr="00231401">
        <w:rPr>
          <w:rFonts w:ascii="Helvetica" w:hAnsi="Helvetica" w:cs="Helvetica"/>
          <w:sz w:val="18"/>
          <w:szCs w:val="18"/>
        </w:rPr>
        <w:t>Акулич</w:t>
      </w:r>
      <w:proofErr w:type="spellEnd"/>
      <w:r w:rsidRPr="00231401">
        <w:rPr>
          <w:rFonts w:ascii="Helvetica" w:hAnsi="Helvetica" w:cs="Helvetica"/>
          <w:sz w:val="18"/>
          <w:szCs w:val="18"/>
        </w:rPr>
        <w:t>,</w:t>
      </w:r>
      <w:r w:rsidR="00AA2EE7" w:rsidRPr="00231401">
        <w:rPr>
          <w:rFonts w:ascii="Helvetica" w:hAnsi="Helvetica" w:cs="Helvetica"/>
          <w:sz w:val="18"/>
          <w:szCs w:val="18"/>
        </w:rPr>
        <w:t xml:space="preserve"> Л.Д. Кейс-метод как инновационная технология личностно-ориентированного обучения</w:t>
      </w:r>
      <w:r w:rsidRPr="00231401">
        <w:rPr>
          <w:rFonts w:ascii="Helvetica" w:hAnsi="Helvetica" w:cs="Helvetica"/>
          <w:sz w:val="18"/>
          <w:szCs w:val="18"/>
        </w:rPr>
        <w:t>/</w:t>
      </w:r>
      <w:proofErr w:type="spellStart"/>
      <w:r w:rsidRPr="00231401">
        <w:rPr>
          <w:rFonts w:ascii="Helvetica" w:hAnsi="Helvetica" w:cs="Helvetica"/>
          <w:sz w:val="18"/>
          <w:szCs w:val="18"/>
        </w:rPr>
        <w:t>Л.Д.Акулич</w:t>
      </w:r>
      <w:proofErr w:type="spellEnd"/>
      <w:r w:rsidR="00AA2EE7" w:rsidRPr="00231401">
        <w:rPr>
          <w:rFonts w:ascii="Helvetica" w:hAnsi="Helvetica" w:cs="Helvetica"/>
          <w:sz w:val="18"/>
          <w:szCs w:val="18"/>
        </w:rPr>
        <w:t>//Теоретические и практические аспекты романо-германской филологии и методики преподавания иностранных языков, вып.2: Сборник научных статей - Гомель, ГГУ им.Ф.Скорины, 2016г. – С. 3-6</w:t>
      </w:r>
    </w:p>
    <w:p w:rsidR="00AA2EE7" w:rsidRPr="00231401" w:rsidRDefault="00231401" w:rsidP="00AA2EE7">
      <w:pPr>
        <w:pStyle w:val="a8"/>
        <w:numPr>
          <w:ilvl w:val="0"/>
          <w:numId w:val="7"/>
        </w:numPr>
        <w:spacing w:line="240" w:lineRule="auto"/>
        <w:jc w:val="both"/>
        <w:rPr>
          <w:rFonts w:ascii="Helvetica" w:hAnsi="Helvetica" w:cs="Helvetica"/>
          <w:sz w:val="18"/>
          <w:szCs w:val="18"/>
        </w:rPr>
      </w:pPr>
      <w:r w:rsidRPr="00231401">
        <w:rPr>
          <w:rFonts w:ascii="Helvetica" w:hAnsi="Helvetica" w:cs="Helvetica"/>
          <w:sz w:val="18"/>
          <w:szCs w:val="18"/>
        </w:rPr>
        <w:t>30</w:t>
      </w:r>
      <w:r w:rsidR="00AA2EE7" w:rsidRPr="00231401">
        <w:rPr>
          <w:rFonts w:ascii="Helvetica" w:hAnsi="Helvetica" w:cs="Helvetica"/>
          <w:sz w:val="18"/>
          <w:szCs w:val="18"/>
        </w:rPr>
        <w:t xml:space="preserve">. </w:t>
      </w:r>
      <w:proofErr w:type="spellStart"/>
      <w:r w:rsidR="00AA2EE7" w:rsidRPr="00231401">
        <w:rPr>
          <w:rFonts w:ascii="Helvetica" w:hAnsi="Helvetica" w:cs="Helvetica"/>
          <w:sz w:val="18"/>
          <w:szCs w:val="18"/>
        </w:rPr>
        <w:t>Акулич</w:t>
      </w:r>
      <w:proofErr w:type="spellEnd"/>
      <w:r w:rsidRPr="00231401">
        <w:rPr>
          <w:rFonts w:ascii="Helvetica" w:hAnsi="Helvetica" w:cs="Helvetica"/>
          <w:sz w:val="18"/>
          <w:szCs w:val="18"/>
        </w:rPr>
        <w:t>,</w:t>
      </w:r>
      <w:r w:rsidR="00AA2EE7" w:rsidRPr="00231401">
        <w:rPr>
          <w:rFonts w:ascii="Helvetica" w:hAnsi="Helvetica" w:cs="Helvetica"/>
          <w:sz w:val="18"/>
          <w:szCs w:val="18"/>
        </w:rPr>
        <w:t xml:space="preserve"> Л.Д. Лингвострановедческий подход к формированию </w:t>
      </w:r>
      <w:proofErr w:type="spellStart"/>
      <w:r w:rsidR="00AA2EE7" w:rsidRPr="00231401">
        <w:rPr>
          <w:rFonts w:ascii="Helvetica" w:hAnsi="Helvetica" w:cs="Helvetica"/>
          <w:sz w:val="18"/>
          <w:szCs w:val="18"/>
        </w:rPr>
        <w:t>социо-культурной</w:t>
      </w:r>
      <w:proofErr w:type="spellEnd"/>
      <w:r w:rsidR="00AA2EE7" w:rsidRPr="00231401">
        <w:rPr>
          <w:rFonts w:ascii="Helvetica" w:hAnsi="Helvetica" w:cs="Helvetica"/>
          <w:sz w:val="18"/>
          <w:szCs w:val="18"/>
        </w:rPr>
        <w:t xml:space="preserve"> компетенции</w:t>
      </w:r>
      <w:r w:rsidRPr="00231401">
        <w:rPr>
          <w:rFonts w:ascii="Helvetica" w:hAnsi="Helvetica" w:cs="Helvetica"/>
          <w:sz w:val="18"/>
          <w:szCs w:val="18"/>
        </w:rPr>
        <w:t>/</w:t>
      </w:r>
      <w:proofErr w:type="spellStart"/>
      <w:r w:rsidRPr="00231401">
        <w:rPr>
          <w:rFonts w:ascii="Helvetica" w:hAnsi="Helvetica" w:cs="Helvetica"/>
          <w:sz w:val="18"/>
          <w:szCs w:val="18"/>
        </w:rPr>
        <w:t>ЛюДюАкулич</w:t>
      </w:r>
      <w:proofErr w:type="spellEnd"/>
      <w:r w:rsidR="00AA2EE7" w:rsidRPr="00231401">
        <w:rPr>
          <w:rFonts w:ascii="Helvetica" w:hAnsi="Helvetica" w:cs="Helvetica"/>
          <w:sz w:val="18"/>
          <w:szCs w:val="18"/>
        </w:rPr>
        <w:t>// Теоретические и практические аспекты романо-германской филологии и методики преподавания иностранных языков, вып.2: Сборник научных статей - Гомель, ГГУ им.Ф.Скорины, 2017г.</w:t>
      </w:r>
    </w:p>
    <w:sectPr w:rsidR="00AA2EE7" w:rsidRPr="00231401" w:rsidSect="0011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38A"/>
    <w:multiLevelType w:val="multilevel"/>
    <w:tmpl w:val="7F16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60866"/>
    <w:multiLevelType w:val="multilevel"/>
    <w:tmpl w:val="D132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29179B"/>
    <w:multiLevelType w:val="multilevel"/>
    <w:tmpl w:val="87A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5664AB"/>
    <w:multiLevelType w:val="multilevel"/>
    <w:tmpl w:val="6140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C1314C"/>
    <w:multiLevelType w:val="multilevel"/>
    <w:tmpl w:val="E73A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5078D2"/>
    <w:multiLevelType w:val="multilevel"/>
    <w:tmpl w:val="A56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D66ECD"/>
    <w:multiLevelType w:val="multilevel"/>
    <w:tmpl w:val="19540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704C5267"/>
    <w:multiLevelType w:val="multilevel"/>
    <w:tmpl w:val="1F28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166F9C"/>
    <w:multiLevelType w:val="multilevel"/>
    <w:tmpl w:val="1F1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E90AFF"/>
    <w:multiLevelType w:val="hybridMultilevel"/>
    <w:tmpl w:val="1A2C5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7DC"/>
    <w:rsid w:val="000F07DC"/>
    <w:rsid w:val="001129B5"/>
    <w:rsid w:val="00226A65"/>
    <w:rsid w:val="00231401"/>
    <w:rsid w:val="00413BE8"/>
    <w:rsid w:val="00914414"/>
    <w:rsid w:val="00A222B7"/>
    <w:rsid w:val="00AA2EE7"/>
    <w:rsid w:val="00BE52DE"/>
    <w:rsid w:val="00E56B1F"/>
    <w:rsid w:val="00E7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B5"/>
  </w:style>
  <w:style w:type="paragraph" w:styleId="2">
    <w:name w:val="heading 2"/>
    <w:basedOn w:val="a"/>
    <w:link w:val="20"/>
    <w:uiPriority w:val="9"/>
    <w:qFormat/>
    <w:rsid w:val="000F07DC"/>
    <w:pPr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b/>
      <w:bCs/>
      <w:color w:val="181818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07DC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181818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0F07DC"/>
    <w:pPr>
      <w:spacing w:before="100" w:beforeAutospacing="1" w:after="45" w:line="240" w:lineRule="auto"/>
      <w:outlineLvl w:val="3"/>
    </w:pPr>
    <w:rPr>
      <w:rFonts w:ascii="Times New Roman" w:eastAsia="Times New Roman" w:hAnsi="Times New Roman" w:cs="Times New Roman"/>
      <w:b/>
      <w:bCs/>
      <w:color w:val="18181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7DC"/>
    <w:rPr>
      <w:rFonts w:ascii="Times New Roman" w:eastAsia="Times New Roman" w:hAnsi="Times New Roman" w:cs="Times New Roman"/>
      <w:b/>
      <w:bCs/>
      <w:color w:val="181818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7DC"/>
    <w:rPr>
      <w:rFonts w:ascii="Times New Roman" w:eastAsia="Times New Roman" w:hAnsi="Times New Roman" w:cs="Times New Roman"/>
      <w:b/>
      <w:bCs/>
      <w:color w:val="181818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7DC"/>
    <w:rPr>
      <w:rFonts w:ascii="Times New Roman" w:eastAsia="Times New Roman" w:hAnsi="Times New Roman" w:cs="Times New Roman"/>
      <w:b/>
      <w:bCs/>
      <w:color w:val="181818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07DC"/>
    <w:rPr>
      <w:strike w:val="0"/>
      <w:dstrike w:val="0"/>
      <w:color w:val="555555"/>
      <w:u w:val="none"/>
      <w:effect w:val="none"/>
    </w:rPr>
  </w:style>
  <w:style w:type="character" w:styleId="a4">
    <w:name w:val="Strong"/>
    <w:basedOn w:val="a0"/>
    <w:uiPriority w:val="22"/>
    <w:qFormat/>
    <w:rsid w:val="000F07DC"/>
    <w:rPr>
      <w:b/>
      <w:bCs/>
    </w:rPr>
  </w:style>
  <w:style w:type="paragraph" w:styleId="a5">
    <w:name w:val="Normal (Web)"/>
    <w:basedOn w:val="a"/>
    <w:uiPriority w:val="99"/>
    <w:semiHidden/>
    <w:unhideWhenUsed/>
    <w:rsid w:val="000F07DC"/>
    <w:pPr>
      <w:spacing w:after="150" w:line="255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07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07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07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07D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2">
    <w:name w:val="current2"/>
    <w:basedOn w:val="a0"/>
    <w:rsid w:val="000F07DC"/>
  </w:style>
  <w:style w:type="paragraph" w:styleId="a6">
    <w:name w:val="Balloon Text"/>
    <w:basedOn w:val="a"/>
    <w:link w:val="a7"/>
    <w:uiPriority w:val="99"/>
    <w:semiHidden/>
    <w:unhideWhenUsed/>
    <w:rsid w:val="000F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7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2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81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0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9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22222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8175307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42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2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92420">
                                              <w:marLeft w:val="0"/>
                                              <w:marRight w:val="0"/>
                                              <w:marTop w:val="7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8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2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58522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ADBDCC"/>
                                                        <w:left w:val="single" w:sz="6" w:space="4" w:color="ADBDCC"/>
                                                        <w:bottom w:val="single" w:sz="6" w:space="2" w:color="ADBDCC"/>
                                                        <w:right w:val="single" w:sz="6" w:space="4" w:color="ADBD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09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22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90242">
                                      <w:marLeft w:val="7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8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45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20730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61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5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9968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6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78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F1F2F3"/>
                                <w:left w:val="single" w:sz="6" w:space="0" w:color="F1F2F3"/>
                                <w:bottom w:val="single" w:sz="6" w:space="0" w:color="F1F2F3"/>
                                <w:right w:val="single" w:sz="6" w:space="0" w:color="F1F2F3"/>
                              </w:divBdr>
                              <w:divsChild>
                                <w:div w:id="118070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9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7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author_items.asp?authorid=643960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scholar.google.com/citations?user=oqNje2YAAAAJ&amp;hl=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0EFA0-CBC8-4E4B-A29B-925A0525BA55}"/>
</file>

<file path=customXml/itemProps2.xml><?xml version="1.0" encoding="utf-8"?>
<ds:datastoreItem xmlns:ds="http://schemas.openxmlformats.org/officeDocument/2006/customXml" ds:itemID="{088797D6-A980-4B7C-97D7-9E916B74B942}"/>
</file>

<file path=customXml/itemProps3.xml><?xml version="1.0" encoding="utf-8"?>
<ds:datastoreItem xmlns:ds="http://schemas.openxmlformats.org/officeDocument/2006/customXml" ds:itemID="{400F33F2-9EA6-44A2-813B-F2E250D8C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dcterms:created xsi:type="dcterms:W3CDTF">2017-12-17T11:47:00Z</dcterms:created>
  <dcterms:modified xsi:type="dcterms:W3CDTF">2017-12-17T12:38:00Z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